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B89" w:rsidRDefault="00A86261" w:rsidP="001C1B89">
      <w:pPr>
        <w:jc w:val="center"/>
        <w:rPr>
          <w:b/>
          <w:color w:val="0033CC"/>
        </w:rPr>
      </w:pPr>
      <w:r w:rsidRPr="00A86261">
        <w:rPr>
          <w:rFonts w:asciiTheme="minorHAnsi" w:hAnsiTheme="minorHAnsi"/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7797C6" wp14:editId="7306645D">
            <wp:simplePos x="0" y="0"/>
            <wp:positionH relativeFrom="margin">
              <wp:posOffset>4981575</wp:posOffset>
            </wp:positionH>
            <wp:positionV relativeFrom="margin">
              <wp:align>top</wp:align>
            </wp:positionV>
            <wp:extent cx="1171575" cy="1602740"/>
            <wp:effectExtent l="0" t="0" r="9525" b="0"/>
            <wp:wrapSquare wrapText="bothSides"/>
            <wp:docPr id="8" name="Picture 2" descr="c:\Users\Rachel\Documents\Stowupland Parish Council\website\30.07 Village Sign 2010-4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\Documents\Stowupland Parish Council\website\30.07 Village Sign 2010-4 FRO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B89" w:rsidRDefault="001C1B89" w:rsidP="001C1B89">
      <w:pPr>
        <w:jc w:val="center"/>
        <w:rPr>
          <w:b/>
          <w:color w:val="0033CC"/>
        </w:rPr>
      </w:pPr>
    </w:p>
    <w:p w:rsidR="001C1B89" w:rsidRDefault="001C1B89" w:rsidP="00A86261">
      <w:pPr>
        <w:jc w:val="right"/>
        <w:rPr>
          <w:b/>
          <w:color w:val="0033CC"/>
        </w:rPr>
      </w:pPr>
    </w:p>
    <w:p w:rsidR="001C1B89" w:rsidRPr="00A86261" w:rsidRDefault="001C1B89" w:rsidP="00A86261">
      <w:pPr>
        <w:ind w:firstLine="720"/>
        <w:rPr>
          <w:rFonts w:asciiTheme="minorHAnsi" w:hAnsiTheme="minorHAnsi"/>
          <w:b/>
        </w:rPr>
      </w:pPr>
      <w:r w:rsidRPr="00A86261">
        <w:rPr>
          <w:rFonts w:asciiTheme="minorHAnsi" w:hAnsiTheme="minorHAnsi"/>
          <w:b/>
        </w:rPr>
        <w:t>STOWUPLAND PARISH COUNCIL</w:t>
      </w:r>
    </w:p>
    <w:p w:rsidR="001C1B89" w:rsidRPr="00A86261" w:rsidRDefault="00025822" w:rsidP="00A86261">
      <w:pPr>
        <w:ind w:firstLine="720"/>
        <w:rPr>
          <w:rFonts w:asciiTheme="minorHAnsi" w:hAnsiTheme="minorHAnsi"/>
          <w:b/>
        </w:rPr>
      </w:pPr>
      <w:r w:rsidRPr="00A86261">
        <w:rPr>
          <w:rFonts w:asciiTheme="minorHAnsi" w:hAnsiTheme="minorHAnsi"/>
          <w:b/>
        </w:rPr>
        <w:t>2 Broomspath Road, Stowupland, Suffolk, IP14 4DB</w:t>
      </w:r>
    </w:p>
    <w:p w:rsidR="001C1B89" w:rsidRPr="00A86261" w:rsidRDefault="00A86261" w:rsidP="00A86261">
      <w:pPr>
        <w:tabs>
          <w:tab w:val="center" w:pos="3358"/>
        </w:tabs>
        <w:rPr>
          <w:rFonts w:asciiTheme="minorHAnsi" w:hAnsiTheme="minorHAnsi"/>
          <w:b/>
        </w:rPr>
      </w:pPr>
      <w:r w:rsidRPr="00A86261">
        <w:rPr>
          <w:rFonts w:asciiTheme="minorHAnsi" w:hAnsiTheme="minorHAnsi"/>
          <w:b/>
        </w:rPr>
        <w:t xml:space="preserve">              </w:t>
      </w:r>
      <w:r w:rsidR="00025822" w:rsidRPr="00A86261">
        <w:rPr>
          <w:rFonts w:asciiTheme="minorHAnsi" w:hAnsiTheme="minorHAnsi"/>
          <w:b/>
        </w:rPr>
        <w:t>Clerk: Claire Pizzey</w:t>
      </w:r>
    </w:p>
    <w:p w:rsidR="001C1B89" w:rsidRPr="00A86261" w:rsidRDefault="001C1B89" w:rsidP="00A86261">
      <w:pPr>
        <w:ind w:firstLine="720"/>
        <w:rPr>
          <w:rFonts w:asciiTheme="minorHAnsi" w:hAnsiTheme="minorHAnsi"/>
        </w:rPr>
      </w:pPr>
      <w:r w:rsidRPr="00A86261">
        <w:rPr>
          <w:rFonts w:asciiTheme="minorHAnsi" w:hAnsiTheme="minorHAnsi"/>
          <w:b/>
        </w:rPr>
        <w:sym w:font="Wingdings" w:char="F028"/>
      </w:r>
      <w:r w:rsidR="00025822" w:rsidRPr="00A86261">
        <w:rPr>
          <w:rFonts w:asciiTheme="minorHAnsi" w:hAnsiTheme="minorHAnsi"/>
          <w:b/>
        </w:rPr>
        <w:t xml:space="preserve"> 01449 </w:t>
      </w:r>
      <w:r w:rsidR="009A274D" w:rsidRPr="00A86261">
        <w:rPr>
          <w:rFonts w:asciiTheme="minorHAnsi" w:hAnsiTheme="minorHAnsi"/>
          <w:b/>
        </w:rPr>
        <w:t>677005 (</w:t>
      </w:r>
      <w:r w:rsidRPr="00A86261">
        <w:rPr>
          <w:rFonts w:asciiTheme="minorHAnsi" w:hAnsiTheme="minorHAnsi"/>
        </w:rPr>
        <w:t>10am-noon Tuesdays-Thursdays)</w:t>
      </w:r>
    </w:p>
    <w:p w:rsidR="001C1B89" w:rsidRPr="00A86261" w:rsidRDefault="001C1B89" w:rsidP="00A86261">
      <w:pPr>
        <w:ind w:firstLine="720"/>
        <w:rPr>
          <w:rFonts w:asciiTheme="minorHAnsi" w:hAnsiTheme="minorHAnsi"/>
        </w:rPr>
      </w:pPr>
      <w:r w:rsidRPr="00A86261">
        <w:rPr>
          <w:rFonts w:asciiTheme="minorHAnsi" w:hAnsiTheme="minorHAnsi"/>
          <w:b/>
        </w:rPr>
        <w:sym w:font="Wingdings" w:char="F038"/>
      </w:r>
      <w:r w:rsidRPr="00A86261">
        <w:rPr>
          <w:rFonts w:asciiTheme="minorHAnsi" w:hAnsiTheme="minorHAnsi"/>
          <w:b/>
        </w:rPr>
        <w:t xml:space="preserve"> </w:t>
      </w:r>
      <w:hyperlink r:id="rId8" w:history="1">
        <w:r w:rsidR="0081333C" w:rsidRPr="00A86261">
          <w:rPr>
            <w:rStyle w:val="Hyperlink"/>
            <w:rFonts w:asciiTheme="minorHAnsi" w:eastAsiaTheme="majorEastAsia" w:hAnsiTheme="minorHAnsi"/>
            <w:color w:val="auto"/>
          </w:rPr>
          <w:t xml:space="preserve">clairepizzey@outlook.com </w:t>
        </w:r>
      </w:hyperlink>
    </w:p>
    <w:p w:rsidR="00064658" w:rsidRDefault="00064658" w:rsidP="00064658"/>
    <w:p w:rsidR="00D767B4" w:rsidRDefault="00D767B4" w:rsidP="00064658"/>
    <w:p w:rsidR="00396433" w:rsidRDefault="00396433" w:rsidP="008F2DC7">
      <w:pPr>
        <w:pBdr>
          <w:bottom w:val="thinThickSmallGap" w:sz="24" w:space="1" w:color="auto"/>
        </w:pBdr>
      </w:pPr>
    </w:p>
    <w:p w:rsidR="008F2DC7" w:rsidRPr="00251238" w:rsidRDefault="008F2DC7" w:rsidP="00A86261">
      <w:pPr>
        <w:rPr>
          <w:rFonts w:asciiTheme="minorHAnsi" w:hAnsiTheme="minorHAnsi" w:cstheme="minorHAnsi"/>
        </w:rPr>
      </w:pPr>
    </w:p>
    <w:p w:rsidR="00251238" w:rsidRPr="00251238" w:rsidRDefault="00534F5B" w:rsidP="0025123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Health &amp; Safety at Work</w:t>
      </w:r>
    </w:p>
    <w:p w:rsidR="00A86261" w:rsidRDefault="009E7357" w:rsidP="005755CC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Adopted April 2014</w:t>
      </w:r>
    </w:p>
    <w:p w:rsidR="00251238" w:rsidRPr="00581161" w:rsidRDefault="00251238" w:rsidP="005755CC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bookmarkStart w:id="0" w:name="a650745"/>
      <w:bookmarkStart w:id="1" w:name="_Toc246413376"/>
      <w:r w:rsidRPr="00E57C27">
        <w:rPr>
          <w:rFonts w:asciiTheme="minorHAnsi" w:hAnsiTheme="minorHAnsi" w:cstheme="minorHAnsi"/>
          <w:b/>
          <w:bCs/>
          <w:color w:val="333333"/>
          <w:sz w:val="22"/>
          <w:szCs w:val="22"/>
          <w:lang w:eastAsia="en-GB"/>
        </w:rPr>
        <w:t>GENERAL STATEMENT</w:t>
      </w:r>
      <w:bookmarkStart w:id="2" w:name="_GoBack"/>
      <w:bookmarkEnd w:id="2"/>
    </w:p>
    <w:p w:rsidR="00534F5B" w:rsidRPr="00E57C27" w:rsidRDefault="00534F5B" w:rsidP="00534F5B">
      <w:pPr>
        <w:numPr>
          <w:ilvl w:val="0"/>
          <w:numId w:val="20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Stowupland Parish Council recognises its responsibilities as an employer for providing a safe and healthy environment for all its employees, contractors, voluntary helpers and others who may be affected by the activities of the Council.</w:t>
      </w:r>
    </w:p>
    <w:p w:rsidR="00534F5B" w:rsidRPr="00E57C27" w:rsidRDefault="00534F5B" w:rsidP="00534F5B">
      <w:pPr>
        <w:numPr>
          <w:ilvl w:val="0"/>
          <w:numId w:val="20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The Council will make every effort to meet its responsibilities under the Health and Safety at Work Act 1974.</w:t>
      </w:r>
    </w:p>
    <w:p w:rsidR="00534F5B" w:rsidRPr="00E57C27" w:rsidRDefault="00534F5B" w:rsidP="00534F5B">
      <w:pPr>
        <w:numPr>
          <w:ilvl w:val="0"/>
          <w:numId w:val="20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If appropriate, the Council will seek expert technical advice on Health and Safety matters</w:t>
      </w: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b/>
          <w:bCs/>
          <w:color w:val="333333"/>
          <w:sz w:val="22"/>
          <w:szCs w:val="22"/>
          <w:lang w:eastAsia="en-GB"/>
        </w:rPr>
        <w:t>AIMS OF THE HEALTH AND SAFETY AT WORK POLICY</w:t>
      </w: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b/>
          <w:bCs/>
          <w:iCs/>
          <w:color w:val="333333"/>
          <w:sz w:val="22"/>
          <w:szCs w:val="22"/>
          <w:lang w:eastAsia="en-GB"/>
        </w:rPr>
        <w:t>To provide as far as is reasonably practicable:</w:t>
      </w:r>
    </w:p>
    <w:p w:rsidR="00534F5B" w:rsidRPr="00E57C27" w:rsidRDefault="00534F5B" w:rsidP="00534F5B">
      <w:pPr>
        <w:numPr>
          <w:ilvl w:val="0"/>
          <w:numId w:val="21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A safe place of work and a safe working environment.</w:t>
      </w:r>
    </w:p>
    <w:p w:rsidR="00534F5B" w:rsidRPr="00E57C27" w:rsidRDefault="00534F5B" w:rsidP="00534F5B">
      <w:pPr>
        <w:numPr>
          <w:ilvl w:val="0"/>
          <w:numId w:val="21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Sufficient information, instruction and training for employees, contractors and voluntary helpers to carry out their work safely.</w:t>
      </w:r>
    </w:p>
    <w:p w:rsidR="00534F5B" w:rsidRPr="00E57C27" w:rsidRDefault="00534F5B" w:rsidP="00534F5B">
      <w:pPr>
        <w:numPr>
          <w:ilvl w:val="0"/>
          <w:numId w:val="21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Care and attention to health, safety and welfare of employees, contractors, voluntary helpers and members of the public who may be affected by the Council’s activities.</w:t>
      </w: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</w:p>
    <w:p w:rsidR="00534F5B" w:rsidRPr="00E57C27" w:rsidRDefault="00534F5B" w:rsidP="00534F5B">
      <w:pPr>
        <w:shd w:val="clear" w:color="auto" w:fill="FFFFFF"/>
        <w:tabs>
          <w:tab w:val="left" w:pos="0"/>
        </w:tabs>
        <w:spacing w:line="408" w:lineRule="atLeast"/>
        <w:rPr>
          <w:rFonts w:asciiTheme="minorHAnsi" w:hAnsiTheme="minorHAnsi" w:cstheme="minorHAnsi"/>
          <w:b/>
          <w:bCs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b/>
          <w:bCs/>
          <w:color w:val="333333"/>
          <w:sz w:val="22"/>
          <w:szCs w:val="22"/>
          <w:lang w:eastAsia="en-GB"/>
        </w:rPr>
        <w:t>ARRANGEMENTS AND RESPONSIBILITIES FOR CARRYING OUT HEALTH AND SAFETY POLICY AT WORK</w:t>
      </w: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b/>
          <w:bCs/>
          <w:iCs/>
          <w:color w:val="333333"/>
          <w:sz w:val="22"/>
          <w:szCs w:val="22"/>
          <w:lang w:eastAsia="en-GB"/>
        </w:rPr>
        <w:t>As the Council’s Health and Safety Officer, the Clerk will: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Keep informed of relevant Health and Safety Policy legislation and inform the Council accordingly.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Make effective arrangements to implement the Health and Safety at Work Policy.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Ensure that regular risk assessments are carried out of working practices and assets and maintain record of risk assessments.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 xml:space="preserve">Make effective arrangements to ensure that contractors or voluntary helpers working for the council comply with all reasonable Health and Safety at Work requirements. All contractors will be given a copy of the Council’s Health and Safety at Work Policy. 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Ensure that work activities by the Council do not unreasonably jeopardise the health and safety of members of the public.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lastRenderedPageBreak/>
        <w:t>Maintain a central record of notified accidents.</w:t>
      </w:r>
    </w:p>
    <w:p w:rsidR="00534F5B" w:rsidRPr="00E57C27" w:rsidRDefault="00534F5B" w:rsidP="00534F5B">
      <w:pPr>
        <w:numPr>
          <w:ilvl w:val="0"/>
          <w:numId w:val="22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When an accident or hazardous incident occurs take immediate action to prevent a recurrence or further accident and to complete the necessary accident reporting procedure.</w:t>
      </w: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</w:p>
    <w:p w:rsidR="00534F5B" w:rsidRPr="00E57C27" w:rsidRDefault="00534F5B" w:rsidP="00534F5B">
      <w:p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b/>
          <w:bCs/>
          <w:iCs/>
          <w:color w:val="333333"/>
          <w:sz w:val="22"/>
          <w:szCs w:val="22"/>
          <w:lang w:eastAsia="en-GB"/>
        </w:rPr>
        <w:t>All employees, contractors and voluntary helpers will:</w:t>
      </w:r>
    </w:p>
    <w:p w:rsidR="00534F5B" w:rsidRPr="00E57C27" w:rsidRDefault="00534F5B" w:rsidP="00534F5B">
      <w:pPr>
        <w:numPr>
          <w:ilvl w:val="0"/>
          <w:numId w:val="23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Cooperate fully with the aims and requirements of the Health and Safety at Work Policy and comply with Codes of Practice or work instructions for Health and Safety.</w:t>
      </w:r>
    </w:p>
    <w:p w:rsidR="00534F5B" w:rsidRPr="00E57C27" w:rsidRDefault="00534F5B" w:rsidP="00534F5B">
      <w:pPr>
        <w:numPr>
          <w:ilvl w:val="0"/>
          <w:numId w:val="23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Take reasonable care of their own Health and Safety, use appropriate personal protective clothing and, where appropriate, ensure the appropriate First Aid materials are available.</w:t>
      </w:r>
    </w:p>
    <w:p w:rsidR="00534F5B" w:rsidRPr="00E57C27" w:rsidRDefault="00534F5B" w:rsidP="00534F5B">
      <w:pPr>
        <w:numPr>
          <w:ilvl w:val="0"/>
          <w:numId w:val="23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Take reasonable care for the Health and Safety of other people who may be affected by their activities.</w:t>
      </w:r>
    </w:p>
    <w:p w:rsidR="00534F5B" w:rsidRPr="00E57C27" w:rsidRDefault="00534F5B" w:rsidP="00534F5B">
      <w:pPr>
        <w:numPr>
          <w:ilvl w:val="0"/>
          <w:numId w:val="23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Not intentionally interfere with or remove safety guards, safety devices or other equipment provided for Health and Safety.</w:t>
      </w:r>
    </w:p>
    <w:p w:rsidR="00534F5B" w:rsidRPr="00E57C27" w:rsidRDefault="00534F5B" w:rsidP="00534F5B">
      <w:pPr>
        <w:numPr>
          <w:ilvl w:val="0"/>
          <w:numId w:val="23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Not misuse any plant, equipment, tools or materials so as to cause risks to Health and Safety.</w:t>
      </w:r>
    </w:p>
    <w:p w:rsidR="00534F5B" w:rsidRPr="00E57C27" w:rsidRDefault="00534F5B" w:rsidP="00534F5B">
      <w:pPr>
        <w:numPr>
          <w:ilvl w:val="0"/>
          <w:numId w:val="23"/>
        </w:numPr>
        <w:shd w:val="clear" w:color="auto" w:fill="FFFFFF"/>
        <w:tabs>
          <w:tab w:val="left" w:pos="567"/>
        </w:tabs>
        <w:spacing w:line="408" w:lineRule="atLeast"/>
        <w:ind w:left="567" w:hanging="567"/>
        <w:rPr>
          <w:rFonts w:asciiTheme="minorHAnsi" w:hAnsiTheme="minorHAnsi" w:cstheme="minorHAnsi"/>
          <w:color w:val="333333"/>
          <w:sz w:val="22"/>
          <w:szCs w:val="22"/>
          <w:lang w:eastAsia="en-GB"/>
        </w:rPr>
      </w:pPr>
      <w:r w:rsidRPr="00E57C27">
        <w:rPr>
          <w:rFonts w:asciiTheme="minorHAnsi" w:hAnsiTheme="minorHAnsi" w:cstheme="minorHAnsi"/>
          <w:color w:val="333333"/>
          <w:sz w:val="22"/>
          <w:szCs w:val="22"/>
          <w:lang w:eastAsia="en-GB"/>
        </w:rPr>
        <w:t>Report any accidents or hazardous incidents to the Clerk.</w:t>
      </w:r>
    </w:p>
    <w:p w:rsidR="00534F5B" w:rsidRPr="00E57C27" w:rsidRDefault="00534F5B" w:rsidP="00534F5B">
      <w:pPr>
        <w:tabs>
          <w:tab w:val="left" w:pos="567"/>
        </w:tabs>
        <w:ind w:left="567" w:hanging="567"/>
        <w:rPr>
          <w:rFonts w:asciiTheme="minorHAnsi" w:hAnsiTheme="minorHAnsi" w:cstheme="minorHAnsi"/>
          <w:sz w:val="22"/>
          <w:szCs w:val="22"/>
        </w:rPr>
      </w:pPr>
    </w:p>
    <w:bookmarkEnd w:id="0"/>
    <w:bookmarkEnd w:id="1"/>
    <w:sectPr w:rsidR="00534F5B" w:rsidRPr="00E57C27" w:rsidSect="00A8626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74D" w:rsidRDefault="009A274D" w:rsidP="00F16D28">
      <w:r>
        <w:separator/>
      </w:r>
    </w:p>
  </w:endnote>
  <w:endnote w:type="continuationSeparator" w:id="0">
    <w:p w:rsidR="009A274D" w:rsidRDefault="009A274D" w:rsidP="00F1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74D" w:rsidRPr="00251238" w:rsidRDefault="00534F5B">
    <w:pPr>
      <w:pStyle w:val="Footer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noProof/>
        <w:sz w:val="16"/>
        <w:szCs w:val="16"/>
        <w:lang w:eastAsia="en-GB"/>
      </w:rPr>
      <w:t>Health&amp;Safety</w:t>
    </w:r>
    <w:r w:rsidR="008F2DC7" w:rsidRPr="00251238">
      <w:rPr>
        <w:rFonts w:asciiTheme="minorHAnsi" w:hAnsiTheme="minorHAnsi"/>
        <w:noProof/>
        <w:sz w:val="16"/>
        <w:szCs w:val="16"/>
        <w:lang w:eastAsia="en-GB"/>
      </w:rPr>
      <w:t>CP/</w:t>
    </w:r>
    <w:r w:rsidR="009E7357">
      <w:rPr>
        <w:rFonts w:asciiTheme="minorHAnsi" w:hAnsiTheme="minorHAnsi"/>
        <w:noProof/>
        <w:sz w:val="16"/>
        <w:szCs w:val="16"/>
        <w:lang w:eastAsia="en-GB"/>
      </w:rPr>
      <w:t>April14</w:t>
    </w:r>
    <w:r w:rsidR="009A274D" w:rsidRPr="00251238">
      <w:rPr>
        <w:rFonts w:asciiTheme="minorHAnsi" w:hAnsiTheme="minorHAnsi"/>
        <w:noProof/>
        <w:sz w:val="16"/>
        <w:szCs w:val="16"/>
        <w:lang w:eastAsia="en-GB"/>
      </w:rPr>
      <w:tab/>
    </w:r>
    <w:r w:rsidR="009A274D" w:rsidRPr="00251238">
      <w:rPr>
        <w:rFonts w:asciiTheme="minorHAnsi" w:hAnsiTheme="minorHAnsi"/>
        <w:noProof/>
        <w:sz w:val="16"/>
        <w:szCs w:val="16"/>
        <w:lang w:eastAsia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74D" w:rsidRDefault="009A274D" w:rsidP="00F16D28">
      <w:r>
        <w:separator/>
      </w:r>
    </w:p>
  </w:footnote>
  <w:footnote w:type="continuationSeparator" w:id="0">
    <w:p w:rsidR="009A274D" w:rsidRDefault="009A274D" w:rsidP="00F16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2478"/>
    <w:multiLevelType w:val="multilevel"/>
    <w:tmpl w:val="AA48136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1" w15:restartNumberingAfterBreak="0">
    <w:nsid w:val="049F7947"/>
    <w:multiLevelType w:val="hybridMultilevel"/>
    <w:tmpl w:val="F8929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B5E26"/>
    <w:multiLevelType w:val="hybridMultilevel"/>
    <w:tmpl w:val="A614F5F8"/>
    <w:lvl w:ilvl="0" w:tplc="CD082048">
      <w:start w:val="6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1E98FE">
      <w:start w:val="1"/>
      <w:numFmt w:val="lowerLetter"/>
      <w:lvlText w:val="%2"/>
      <w:lvlJc w:val="left"/>
      <w:pPr>
        <w:ind w:left="1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E6EB3E">
      <w:start w:val="1"/>
      <w:numFmt w:val="lowerRoman"/>
      <w:lvlText w:val="%3"/>
      <w:lvlJc w:val="left"/>
      <w:pPr>
        <w:ind w:left="2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BA7946">
      <w:start w:val="1"/>
      <w:numFmt w:val="decimal"/>
      <w:lvlText w:val="%4"/>
      <w:lvlJc w:val="left"/>
      <w:pPr>
        <w:ind w:left="3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A187E">
      <w:start w:val="1"/>
      <w:numFmt w:val="lowerLetter"/>
      <w:lvlText w:val="%5"/>
      <w:lvlJc w:val="left"/>
      <w:pPr>
        <w:ind w:left="3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52CDB8">
      <w:start w:val="1"/>
      <w:numFmt w:val="lowerRoman"/>
      <w:lvlText w:val="%6"/>
      <w:lvlJc w:val="left"/>
      <w:pPr>
        <w:ind w:left="4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A0A9E">
      <w:start w:val="1"/>
      <w:numFmt w:val="decimal"/>
      <w:lvlText w:val="%7"/>
      <w:lvlJc w:val="left"/>
      <w:pPr>
        <w:ind w:left="5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275B4">
      <w:start w:val="1"/>
      <w:numFmt w:val="lowerLetter"/>
      <w:lvlText w:val="%8"/>
      <w:lvlJc w:val="left"/>
      <w:pPr>
        <w:ind w:left="5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E6680A">
      <w:start w:val="1"/>
      <w:numFmt w:val="lowerRoman"/>
      <w:lvlText w:val="%9"/>
      <w:lvlJc w:val="left"/>
      <w:pPr>
        <w:ind w:left="6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BB238A"/>
    <w:multiLevelType w:val="hybridMultilevel"/>
    <w:tmpl w:val="84C2985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CED0335"/>
    <w:multiLevelType w:val="hybridMultilevel"/>
    <w:tmpl w:val="5F54ABEE"/>
    <w:lvl w:ilvl="0" w:tplc="FFFFFFFF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5" w15:restartNumberingAfterBreak="0">
    <w:nsid w:val="13357FF5"/>
    <w:multiLevelType w:val="hybridMultilevel"/>
    <w:tmpl w:val="7DFCA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834B3"/>
    <w:multiLevelType w:val="multilevel"/>
    <w:tmpl w:val="8D8CA3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8"/>
      <w:numFmt w:val="decimal"/>
      <w:isLgl/>
      <w:lvlText w:val="%1.%2"/>
      <w:lvlJc w:val="left"/>
      <w:pPr>
        <w:ind w:left="930" w:hanging="57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7" w15:restartNumberingAfterBreak="0">
    <w:nsid w:val="158A7781"/>
    <w:multiLevelType w:val="multilevel"/>
    <w:tmpl w:val="E3C8F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133ACF"/>
    <w:multiLevelType w:val="hybridMultilevel"/>
    <w:tmpl w:val="C1A2EB14"/>
    <w:lvl w:ilvl="0" w:tplc="F9D4FDA6">
      <w:start w:val="4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B45DA8">
      <w:start w:val="1"/>
      <w:numFmt w:val="lowerLetter"/>
      <w:lvlText w:val="%2"/>
      <w:lvlJc w:val="left"/>
      <w:pPr>
        <w:ind w:left="1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864228">
      <w:start w:val="1"/>
      <w:numFmt w:val="lowerRoman"/>
      <w:lvlText w:val="%3"/>
      <w:lvlJc w:val="left"/>
      <w:pPr>
        <w:ind w:left="2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A4CDE0">
      <w:start w:val="1"/>
      <w:numFmt w:val="decimal"/>
      <w:lvlText w:val="%4"/>
      <w:lvlJc w:val="left"/>
      <w:pPr>
        <w:ind w:left="3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BA505C">
      <w:start w:val="1"/>
      <w:numFmt w:val="lowerLetter"/>
      <w:lvlText w:val="%5"/>
      <w:lvlJc w:val="left"/>
      <w:pPr>
        <w:ind w:left="3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40AC14">
      <w:start w:val="1"/>
      <w:numFmt w:val="lowerRoman"/>
      <w:lvlText w:val="%6"/>
      <w:lvlJc w:val="left"/>
      <w:pPr>
        <w:ind w:left="4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DC7BC4">
      <w:start w:val="1"/>
      <w:numFmt w:val="decimal"/>
      <w:lvlText w:val="%7"/>
      <w:lvlJc w:val="left"/>
      <w:pPr>
        <w:ind w:left="5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68FCAE">
      <w:start w:val="1"/>
      <w:numFmt w:val="lowerLetter"/>
      <w:lvlText w:val="%8"/>
      <w:lvlJc w:val="left"/>
      <w:pPr>
        <w:ind w:left="5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E45B8">
      <w:start w:val="1"/>
      <w:numFmt w:val="lowerRoman"/>
      <w:lvlText w:val="%9"/>
      <w:lvlJc w:val="left"/>
      <w:pPr>
        <w:ind w:left="6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9C54D7E"/>
    <w:multiLevelType w:val="hybridMultilevel"/>
    <w:tmpl w:val="3B98C500"/>
    <w:lvl w:ilvl="0" w:tplc="FFFFFFFF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C43BD"/>
    <w:multiLevelType w:val="hybridMultilevel"/>
    <w:tmpl w:val="DF16D0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04E64"/>
    <w:multiLevelType w:val="multilevel"/>
    <w:tmpl w:val="D3ECC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BA5CD9"/>
    <w:multiLevelType w:val="multilevel"/>
    <w:tmpl w:val="5B94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DD7A2B"/>
    <w:multiLevelType w:val="multilevel"/>
    <w:tmpl w:val="A55058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499123C"/>
    <w:multiLevelType w:val="multilevel"/>
    <w:tmpl w:val="928CB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A01296"/>
    <w:multiLevelType w:val="hybridMultilevel"/>
    <w:tmpl w:val="7DFC9F2A"/>
    <w:lvl w:ilvl="0" w:tplc="B8703BD0">
      <w:start w:val="13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2864BC">
      <w:start w:val="1"/>
      <w:numFmt w:val="lowerLetter"/>
      <w:lvlText w:val="%2"/>
      <w:lvlJc w:val="left"/>
      <w:pPr>
        <w:ind w:left="1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E606F2">
      <w:start w:val="1"/>
      <w:numFmt w:val="lowerRoman"/>
      <w:lvlText w:val="%3"/>
      <w:lvlJc w:val="left"/>
      <w:pPr>
        <w:ind w:left="2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CE9150">
      <w:start w:val="1"/>
      <w:numFmt w:val="decimal"/>
      <w:lvlText w:val="%4"/>
      <w:lvlJc w:val="left"/>
      <w:pPr>
        <w:ind w:left="3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00BEC">
      <w:start w:val="1"/>
      <w:numFmt w:val="lowerLetter"/>
      <w:lvlText w:val="%5"/>
      <w:lvlJc w:val="left"/>
      <w:pPr>
        <w:ind w:left="3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6CD23E">
      <w:start w:val="1"/>
      <w:numFmt w:val="lowerRoman"/>
      <w:lvlText w:val="%6"/>
      <w:lvlJc w:val="left"/>
      <w:pPr>
        <w:ind w:left="4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22B52">
      <w:start w:val="1"/>
      <w:numFmt w:val="decimal"/>
      <w:lvlText w:val="%7"/>
      <w:lvlJc w:val="left"/>
      <w:pPr>
        <w:ind w:left="5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4AA14">
      <w:start w:val="1"/>
      <w:numFmt w:val="lowerLetter"/>
      <w:lvlText w:val="%8"/>
      <w:lvlJc w:val="left"/>
      <w:pPr>
        <w:ind w:left="5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06A76">
      <w:start w:val="1"/>
      <w:numFmt w:val="lowerRoman"/>
      <w:lvlText w:val="%9"/>
      <w:lvlJc w:val="left"/>
      <w:pPr>
        <w:ind w:left="6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C277255"/>
    <w:multiLevelType w:val="hybridMultilevel"/>
    <w:tmpl w:val="E2A459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8E641F"/>
    <w:multiLevelType w:val="hybridMultilevel"/>
    <w:tmpl w:val="2AC2C5D4"/>
    <w:lvl w:ilvl="0" w:tplc="08226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7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96E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25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0C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87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EAA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5A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66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7D61255"/>
    <w:multiLevelType w:val="multilevel"/>
    <w:tmpl w:val="D6B205FA"/>
    <w:name w:val="main_list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caps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9" w15:restartNumberingAfterBreak="0">
    <w:nsid w:val="78855C00"/>
    <w:multiLevelType w:val="hybridMultilevel"/>
    <w:tmpl w:val="6964AD5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7B012C13"/>
    <w:multiLevelType w:val="hybridMultilevel"/>
    <w:tmpl w:val="1C7C00A8"/>
    <w:lvl w:ilvl="0" w:tplc="8BE2F5C2">
      <w:start w:val="1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D20F74">
      <w:start w:val="1"/>
      <w:numFmt w:val="lowerLetter"/>
      <w:lvlText w:val="%2"/>
      <w:lvlJc w:val="left"/>
      <w:pPr>
        <w:ind w:left="1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4B660">
      <w:start w:val="1"/>
      <w:numFmt w:val="lowerRoman"/>
      <w:lvlText w:val="%3"/>
      <w:lvlJc w:val="left"/>
      <w:pPr>
        <w:ind w:left="2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E3402">
      <w:start w:val="1"/>
      <w:numFmt w:val="decimal"/>
      <w:lvlText w:val="%4"/>
      <w:lvlJc w:val="left"/>
      <w:pPr>
        <w:ind w:left="3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CAF5DA">
      <w:start w:val="1"/>
      <w:numFmt w:val="lowerLetter"/>
      <w:lvlText w:val="%5"/>
      <w:lvlJc w:val="left"/>
      <w:pPr>
        <w:ind w:left="3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A48AC4">
      <w:start w:val="1"/>
      <w:numFmt w:val="lowerRoman"/>
      <w:lvlText w:val="%6"/>
      <w:lvlJc w:val="left"/>
      <w:pPr>
        <w:ind w:left="4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2740A">
      <w:start w:val="1"/>
      <w:numFmt w:val="decimal"/>
      <w:lvlText w:val="%7"/>
      <w:lvlJc w:val="left"/>
      <w:pPr>
        <w:ind w:left="5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04CAA0">
      <w:start w:val="1"/>
      <w:numFmt w:val="lowerLetter"/>
      <w:lvlText w:val="%8"/>
      <w:lvlJc w:val="left"/>
      <w:pPr>
        <w:ind w:left="5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6FF34">
      <w:start w:val="1"/>
      <w:numFmt w:val="lowerRoman"/>
      <w:lvlText w:val="%9"/>
      <w:lvlJc w:val="left"/>
      <w:pPr>
        <w:ind w:left="6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8"/>
    <w:lvlOverride w:ilvl="0">
      <w:startOverride w:val="7"/>
    </w:lvlOverride>
  </w:num>
  <w:num w:numId="3">
    <w:abstractNumId w:val="19"/>
  </w:num>
  <w:num w:numId="4">
    <w:abstractNumId w:val="1"/>
  </w:num>
  <w:num w:numId="5">
    <w:abstractNumId w:val="3"/>
  </w:num>
  <w:num w:numId="6">
    <w:abstractNumId w:val="0"/>
  </w:num>
  <w:num w:numId="7">
    <w:abstractNumId w:val="13"/>
  </w:num>
  <w:num w:numId="8">
    <w:abstractNumId w:val="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357" w:hanging="357"/>
        </w:pPr>
        <w:rPr>
          <w:rFonts w:hint="default"/>
          <w:b w:val="0"/>
          <w:i w:val="0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57" w:hanging="357"/>
        </w:pPr>
        <w:rPr>
          <w:rFonts w:hint="default"/>
        </w:rPr>
      </w:lvl>
    </w:lvlOverride>
  </w:num>
  <w:num w:numId="9">
    <w:abstractNumId w:val="4"/>
  </w:num>
  <w:num w:numId="10">
    <w:abstractNumId w:val="9"/>
  </w:num>
  <w:num w:numId="11">
    <w:abstractNumId w:val="10"/>
  </w:num>
  <w:num w:numId="12">
    <w:abstractNumId w:val="6"/>
  </w:num>
  <w:num w:numId="13">
    <w:abstractNumId w:val="16"/>
  </w:num>
  <w:num w:numId="14">
    <w:abstractNumId w:val="5"/>
  </w:num>
  <w:num w:numId="15">
    <w:abstractNumId w:val="17"/>
  </w:num>
  <w:num w:numId="16">
    <w:abstractNumId w:val="20"/>
  </w:num>
  <w:num w:numId="17">
    <w:abstractNumId w:val="8"/>
  </w:num>
  <w:num w:numId="18">
    <w:abstractNumId w:val="2"/>
  </w:num>
  <w:num w:numId="19">
    <w:abstractNumId w:val="15"/>
  </w:num>
  <w:num w:numId="20">
    <w:abstractNumId w:val="11"/>
  </w:num>
  <w:num w:numId="21">
    <w:abstractNumId w:val="14"/>
  </w:num>
  <w:num w:numId="22">
    <w:abstractNumId w:val="7"/>
  </w:num>
  <w:num w:numId="23">
    <w:abstractNumId w:val="12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0"/>
    <wne:hash wne:val="-495531561"/>
  </wne:recipientData>
  <wne:recipientData>
    <wne:active wne:val="0"/>
    <wne:hash wne:val="-362215660"/>
  </wne:recipientData>
  <wne:recipientData>
    <wne:active wne:val="0"/>
    <wne:hash wne:val="-362261415"/>
  </wne:recipientData>
  <wne:recipientData>
    <wne:active wne:val="0"/>
    <wne:hash wne:val="-1189596956"/>
  </wne:recipientData>
  <wne:recipientData>
    <wne:active wne:val="0"/>
    <wne:hash wne:val="-802653086"/>
  </wne:recipientData>
  <wne:recipientData>
    <wne:active wne:val="1"/>
    <wne:hash wne:val="-740858997"/>
  </wne:recipientData>
  <wne:recipientData>
    <wne:active wne:val="1"/>
    <wne:hash wne:val="130412798"/>
  </wne:recipientData>
  <wne:recipientData>
    <wne:active wne:val="1"/>
    <wne:hash wne:val="1975506440"/>
  </wne:recipientData>
  <wne:recipientData>
    <wne:active wne:val="1"/>
    <wne:hash wne:val="-31157702"/>
  </wne:recipientData>
  <wne:recipientData>
    <wne:active wne:val="1"/>
    <wne:hash wne:val="-1262569064"/>
  </wne:recipientData>
  <wne:recipientData>
    <wne:active wne:val="1"/>
    <wne:hash wne:val="-1955290905"/>
  </wne:recipientData>
  <wne:recipientData>
    <wne:active wne:val="0"/>
    <wne:hash wne:val="-1515341375"/>
  </wne:recipientData>
  <wne:recipientData>
    <wne:active wne:val="0"/>
    <wne:hash wne:val="-279147343"/>
  </wne:recipientData>
  <wne:recipientData>
    <wne:active wne:val="0"/>
    <wne:hash wne:val="1877436170"/>
  </wne:recipientData>
  <wne:recipientData>
    <wne:active wne:val="0"/>
    <wne:hash wne:val="1160612435"/>
  </wne:recipientData>
  <wne:recipientData>
    <wne:active wne:val="0"/>
    <wne:hash wne:val="-1688081435"/>
  </wne:recipientData>
  <wne:recipientData>
    <wne:active wne:val="0"/>
    <wne:hash wne:val="702555774"/>
  </wne:recipientData>
  <wne:recipientData>
    <wne:active wne:val="0"/>
    <wne:hash wne:val="699367656"/>
  </wne:recipientData>
  <wne:recipientData>
    <wne:active wne:val="0"/>
    <wne:hash wne:val="-7870506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mailMerge>
    <w:mainDocumentType w:val="formLetters"/>
    <w:linkToQuery/>
    <w:dataType w:val="native"/>
    <w:connectString w:val="Provider=Microsoft.ACE.OLEDB.12.0;User ID=Admin;Data Source=C:\Users\Rachel\Documents\Stowupland Parish Council\Annual Parish meeting\Recipien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Sheet1$` "/>
    <w:activeRecord w:val="-1"/>
    <w:odso>
      <w:udl w:val="Provider=Microsoft.ACE.OLEDB.12.0;User ID=Admin;Data Source=C:\Users\Rachel\Documents\Stowupland Parish Council\Annual Parish meeting\Recipien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Sheet1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ntac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Address"/>
        <w:mappedName w:val="Address 1"/>
        <w:column w:val="2"/>
        <w:lid w:val="en-US"/>
      </w:fieldMapData>
      <w:fieldMapData>
        <w:type w:val="dbColumn"/>
        <w:name w:val="Address2"/>
        <w:mappedName w:val="Address 2"/>
        <w:column w:val="4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 address"/>
        <w:mappedName w:val="E-mail Address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58"/>
    <w:rsid w:val="00025822"/>
    <w:rsid w:val="00064658"/>
    <w:rsid w:val="000E38C8"/>
    <w:rsid w:val="001C1B89"/>
    <w:rsid w:val="00251238"/>
    <w:rsid w:val="003204DB"/>
    <w:rsid w:val="00327CFA"/>
    <w:rsid w:val="00396433"/>
    <w:rsid w:val="00446C5D"/>
    <w:rsid w:val="004842E5"/>
    <w:rsid w:val="00491C6D"/>
    <w:rsid w:val="00493E25"/>
    <w:rsid w:val="00534F5B"/>
    <w:rsid w:val="005755CC"/>
    <w:rsid w:val="00581161"/>
    <w:rsid w:val="005B6C31"/>
    <w:rsid w:val="00726606"/>
    <w:rsid w:val="0081333C"/>
    <w:rsid w:val="008164BC"/>
    <w:rsid w:val="00884EBF"/>
    <w:rsid w:val="008A33C3"/>
    <w:rsid w:val="008A67AC"/>
    <w:rsid w:val="008C1183"/>
    <w:rsid w:val="008F2DC7"/>
    <w:rsid w:val="009A274D"/>
    <w:rsid w:val="009E7357"/>
    <w:rsid w:val="00A86261"/>
    <w:rsid w:val="00AC3EFE"/>
    <w:rsid w:val="00AC4062"/>
    <w:rsid w:val="00AF7FFE"/>
    <w:rsid w:val="00B33EC0"/>
    <w:rsid w:val="00BA5568"/>
    <w:rsid w:val="00BB4421"/>
    <w:rsid w:val="00BC3D74"/>
    <w:rsid w:val="00BE7B67"/>
    <w:rsid w:val="00D34D72"/>
    <w:rsid w:val="00D767B4"/>
    <w:rsid w:val="00ED3320"/>
    <w:rsid w:val="00F1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2B8E133-E4F7-4372-8862-D7E97F5D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658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406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C406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C406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C40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AC40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06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06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06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06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06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06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06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C406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06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06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06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06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06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AC406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C406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062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AC4062"/>
    <w:rPr>
      <w:rFonts w:ascii="Cambria" w:eastAsia="Times New Roman" w:hAnsi="Cambria"/>
      <w:sz w:val="24"/>
      <w:szCs w:val="24"/>
    </w:rPr>
  </w:style>
  <w:style w:type="character" w:styleId="Strong">
    <w:name w:val="Strong"/>
    <w:basedOn w:val="DefaultParagraphFont"/>
    <w:uiPriority w:val="22"/>
    <w:qFormat/>
    <w:rsid w:val="00AC4062"/>
    <w:rPr>
      <w:b/>
      <w:bCs/>
    </w:rPr>
  </w:style>
  <w:style w:type="character" w:styleId="Emphasis">
    <w:name w:val="Emphasis"/>
    <w:basedOn w:val="DefaultParagraphFont"/>
    <w:uiPriority w:val="20"/>
    <w:qFormat/>
    <w:rsid w:val="00AC4062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AC4062"/>
    <w:rPr>
      <w:szCs w:val="32"/>
    </w:rPr>
  </w:style>
  <w:style w:type="paragraph" w:styleId="ListParagraph">
    <w:name w:val="List Paragraph"/>
    <w:basedOn w:val="Normal"/>
    <w:uiPriority w:val="34"/>
    <w:qFormat/>
    <w:rsid w:val="00AC406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C406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C406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06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062"/>
    <w:rPr>
      <w:b/>
      <w:i/>
      <w:sz w:val="24"/>
    </w:rPr>
  </w:style>
  <w:style w:type="character" w:styleId="SubtleEmphasis">
    <w:name w:val="Subtle Emphasis"/>
    <w:uiPriority w:val="19"/>
    <w:qFormat/>
    <w:rsid w:val="00AC4062"/>
    <w:rPr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AC406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C406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C406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C406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4062"/>
    <w:pPr>
      <w:outlineLvl w:val="9"/>
    </w:pPr>
  </w:style>
  <w:style w:type="character" w:styleId="Hyperlink">
    <w:name w:val="Hyperlink"/>
    <w:basedOn w:val="DefaultParagraphFont"/>
    <w:uiPriority w:val="99"/>
    <w:rsid w:val="00064658"/>
    <w:rPr>
      <w:color w:val="0000FF"/>
      <w:u w:val="single"/>
    </w:rPr>
  </w:style>
  <w:style w:type="paragraph" w:styleId="Footer">
    <w:name w:val="footer"/>
    <w:basedOn w:val="Normal"/>
    <w:link w:val="FooterChar"/>
    <w:rsid w:val="000646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64658"/>
    <w:rPr>
      <w:rFonts w:ascii="Times New Roman" w:eastAsia="Times New Roman" w:hAnsi="Times New Roman"/>
      <w:sz w:val="24"/>
      <w:szCs w:val="24"/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58"/>
    <w:rPr>
      <w:rFonts w:ascii="Tahoma" w:eastAsia="Times New Roman" w:hAnsi="Tahoma" w:cs="Tahoma"/>
      <w:sz w:val="16"/>
      <w:szCs w:val="16"/>
      <w:lang w:val="en-GB" w:bidi="ar-SA"/>
    </w:rPr>
  </w:style>
  <w:style w:type="paragraph" w:styleId="Header">
    <w:name w:val="header"/>
    <w:basedOn w:val="Normal"/>
    <w:link w:val="HeaderChar"/>
    <w:unhideWhenUsed/>
    <w:rsid w:val="001C1B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C1B89"/>
    <w:rPr>
      <w:rFonts w:ascii="Times New Roman" w:eastAsia="Times New Roman" w:hAnsi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726606"/>
    <w:pPr>
      <w:ind w:left="720"/>
      <w:jc w:val="both"/>
    </w:pPr>
    <w:rPr>
      <w:snapToGrid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26606"/>
    <w:rPr>
      <w:rFonts w:ascii="Times New Roman" w:eastAsia="Times New Roman" w:hAnsi="Times New Roman"/>
      <w:snapToGrid w:val="0"/>
      <w:sz w:val="24"/>
      <w:lang w:eastAsia="en-US"/>
    </w:rPr>
  </w:style>
  <w:style w:type="paragraph" w:customStyle="1" w:styleId="XExecution">
    <w:name w:val="X Execution"/>
    <w:basedOn w:val="Normal"/>
    <w:rsid w:val="00726606"/>
    <w:pPr>
      <w:tabs>
        <w:tab w:val="left" w:pos="0"/>
        <w:tab w:val="left" w:pos="3544"/>
      </w:tabs>
      <w:spacing w:line="300" w:lineRule="atLeast"/>
      <w:ind w:right="459"/>
    </w:pPr>
    <w:rPr>
      <w:color w:val="000000"/>
      <w:sz w:val="22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512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51238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Defterm">
    <w:name w:val="Defterm"/>
    <w:rsid w:val="00251238"/>
    <w:rPr>
      <w:b/>
      <w:bCs w:val="0"/>
      <w:color w:val="000000"/>
      <w:sz w:val="22"/>
    </w:rPr>
  </w:style>
  <w:style w:type="paragraph" w:styleId="NormalWeb">
    <w:name w:val="Normal (Web)"/>
    <w:basedOn w:val="Normal"/>
    <w:rsid w:val="00581161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Bodysubclause">
    <w:name w:val="Body  sub clause"/>
    <w:basedOn w:val="Normal"/>
    <w:rsid w:val="008164BC"/>
    <w:pPr>
      <w:spacing w:before="240" w:after="120" w:line="300" w:lineRule="atLeast"/>
      <w:ind w:left="720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irepizzey@outlook.com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Rachel\Documents\Stowupland%20Parish%20Council\Annual%20Parish%20meeting\Recipient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3014</CharactersWithSpaces>
  <SharedDoc>false</SharedDoc>
  <HLinks>
    <vt:vector size="36" baseType="variant">
      <vt:variant>
        <vt:i4>5308540</vt:i4>
      </vt:variant>
      <vt:variant>
        <vt:i4>30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24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18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12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6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0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</dc:creator>
  <cp:lastModifiedBy>Claire Pizzey</cp:lastModifiedBy>
  <cp:revision>3</cp:revision>
  <cp:lastPrinted>2017-01-25T12:22:00Z</cp:lastPrinted>
  <dcterms:created xsi:type="dcterms:W3CDTF">2017-01-25T12:21:00Z</dcterms:created>
  <dcterms:modified xsi:type="dcterms:W3CDTF">2017-01-25T12:22:00Z</dcterms:modified>
</cp:coreProperties>
</file>